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557" w:rsidRDefault="00045557" w:rsidP="0004555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Default="007B231C" w:rsidP="007B231C">
      <w:pPr>
        <w:pStyle w:val="Nadpis1"/>
      </w:pPr>
      <w:r>
        <w:t>90</w:t>
      </w:r>
      <w:r w:rsidR="005646B1">
        <w:t>/</w:t>
      </w:r>
      <w:r>
        <w:t>03</w:t>
      </w:r>
      <w:r w:rsidR="003C78C2">
        <w:t xml:space="preserve"> </w:t>
      </w:r>
      <w:r w:rsidR="00915DF6">
        <w:t>odbor školství a cestovního ruchu</w:t>
      </w: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4E4A9C" w:rsidRDefault="004E4A9C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029D5">
        <w:t>20</w:t>
      </w:r>
      <w:r w:rsidR="00720A4F">
        <w:t>. prosince</w:t>
      </w:r>
      <w:r w:rsidR="009A2D13">
        <w:t xml:space="preserve"> </w:t>
      </w:r>
      <w:r w:rsidR="00B45E75">
        <w:t>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6011E" w:rsidRDefault="001D07F5" w:rsidP="00B601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 w:rsidR="00B6011E">
        <w:t>Mgr. Jan Svoboda (bod č. 3)</w:t>
      </w:r>
    </w:p>
    <w:p w:rsidR="00B6011E" w:rsidRDefault="00B6011E" w:rsidP="00B6011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1D07F5" w:rsidRDefault="001D07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1D0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77509" w:rsidRDefault="00977509" w:rsidP="006075AF">
      <w:pPr>
        <w:pStyle w:val="Nadpis2"/>
      </w:pPr>
      <w:r>
        <w:lastRenderedPageBreak/>
        <w:t xml:space="preserve">1) </w:t>
      </w:r>
      <w:r w:rsidR="006075AF">
        <w:t>Otavská plavba</w:t>
      </w:r>
    </w:p>
    <w:p w:rsidR="006075AF" w:rsidRPr="006075AF" w:rsidRDefault="006075AF" w:rsidP="006075AF"/>
    <w:p w:rsidR="00FF1A67" w:rsidRDefault="00FF1A67" w:rsidP="006D5A5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FF1A67" w:rsidRDefault="00FF1A67" w:rsidP="006D5A5C">
      <w:pPr>
        <w:jc w:val="both"/>
      </w:pPr>
      <w:r>
        <w:t>RM po projednání</w:t>
      </w:r>
    </w:p>
    <w:p w:rsidR="00FF1A67" w:rsidRDefault="00FF1A67" w:rsidP="006D5A5C">
      <w:pPr>
        <w:jc w:val="both"/>
      </w:pPr>
    </w:p>
    <w:p w:rsidR="00FF1A67" w:rsidRDefault="00FF1A67" w:rsidP="00FF1A67">
      <w:pPr>
        <w:pStyle w:val="Nadpis3"/>
      </w:pPr>
      <w:r>
        <w:t xml:space="preserve">I. </w:t>
      </w:r>
      <w:r w:rsidR="006075AF">
        <w:t>Bere na vědomí</w:t>
      </w:r>
    </w:p>
    <w:p w:rsidR="000D6851" w:rsidRDefault="006075AF" w:rsidP="00FF1A67">
      <w:pPr>
        <w:jc w:val="both"/>
      </w:pPr>
      <w:r>
        <w:t xml:space="preserve">zápis z jednání projektu Otavská plavba dne 24. 11. 2017. </w:t>
      </w:r>
    </w:p>
    <w:p w:rsidR="006075AF" w:rsidRDefault="006075AF" w:rsidP="00FF1A67">
      <w:pPr>
        <w:jc w:val="both"/>
      </w:pPr>
    </w:p>
    <w:p w:rsidR="006075AF" w:rsidRDefault="006075AF" w:rsidP="006075AF">
      <w:pPr>
        <w:pStyle w:val="Nadpis3"/>
      </w:pPr>
      <w:r>
        <w:t>II. Souhlasí</w:t>
      </w:r>
    </w:p>
    <w:p w:rsidR="006075AF" w:rsidRDefault="006075AF" w:rsidP="006075AF">
      <w:pPr>
        <w:jc w:val="both"/>
      </w:pPr>
      <w:r>
        <w:t>s</w:t>
      </w:r>
      <w:r w:rsidR="00F97CA3">
        <w:t xml:space="preserve"> ukončením účinnosti </w:t>
      </w:r>
      <w:r>
        <w:t>smlouvy o zprovoznění a provozu dynamické internetové aplikace č. 0</w:t>
      </w:r>
      <w:r w:rsidR="00400A87">
        <w:t>24</w:t>
      </w:r>
      <w:r>
        <w:t>/0</w:t>
      </w:r>
      <w:r w:rsidR="00400A87">
        <w:t>3</w:t>
      </w:r>
      <w:r>
        <w:t xml:space="preserve">/DYN mezi </w:t>
      </w:r>
      <w:r w:rsidR="00F97CA3">
        <w:t xml:space="preserve">městem Strakonice, Velké náměstí 2, 386 01 Strakonice, IČO: 00251810 a </w:t>
      </w:r>
      <w:r>
        <w:t>Mgr. Pavlem Hladkým – ŠumavaNet.cz, Mánesova 805, 339 01 Klatovy, IČO: 69433062 ke dni 31. 12. 2017</w:t>
      </w:r>
      <w:r w:rsidR="00F97CA3">
        <w:t>, výpovědí</w:t>
      </w:r>
      <w:r>
        <w:t xml:space="preserve">. </w:t>
      </w:r>
    </w:p>
    <w:p w:rsidR="00F97CA3" w:rsidRDefault="00F97CA3" w:rsidP="00FF1A67">
      <w:pPr>
        <w:jc w:val="both"/>
      </w:pPr>
    </w:p>
    <w:p w:rsidR="00F5127F" w:rsidRDefault="00F5127F" w:rsidP="00A47859">
      <w:pPr>
        <w:pStyle w:val="Nadpis2"/>
        <w:rPr>
          <w:sz w:val="32"/>
          <w:szCs w:val="32"/>
        </w:rPr>
      </w:pPr>
      <w:r>
        <w:t xml:space="preserve">2) Povolení výjimky z počtu dětí ve třídě mateřské školy v MŠ Šumavská </w:t>
      </w:r>
    </w:p>
    <w:p w:rsidR="00F5127F" w:rsidRDefault="00F5127F" w:rsidP="00F5127F"/>
    <w:p w:rsidR="00F5127F" w:rsidRDefault="00F5127F" w:rsidP="00F5127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5127F" w:rsidRDefault="00F5127F" w:rsidP="00F5127F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F5127F" w:rsidRDefault="00F5127F" w:rsidP="00F5127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5127F" w:rsidRDefault="00F5127F" w:rsidP="00A47859">
      <w:pPr>
        <w:pStyle w:val="Nadpis3"/>
      </w:pPr>
      <w:r>
        <w:t>I. Souhlasí</w:t>
      </w:r>
    </w:p>
    <w:p w:rsidR="00F5127F" w:rsidRDefault="00F5127F" w:rsidP="00F5127F">
      <w:pPr>
        <w:jc w:val="both"/>
      </w:pPr>
      <w:r>
        <w:t>s povolením výjimky z počtu dětí ve třídě mateřské školy pro školní rok 2017/2018 v MŠ Šumavská v 1. třídě, ve 3. třídě a ve 4. třídě na 28 dětí a ve 2. třídě na 27 dětí za předpokladu, že zvýšení počtu dětí nebude na újmu kvalitě vzdělávací činnosti školy a při splnění podmínek bezpečnosti a ochrany zdraví.</w:t>
      </w:r>
    </w:p>
    <w:p w:rsidR="00E35E6C" w:rsidRDefault="00E35E6C" w:rsidP="00F5127F">
      <w:pPr>
        <w:jc w:val="both"/>
      </w:pPr>
    </w:p>
    <w:p w:rsidR="00E35E6C" w:rsidRDefault="000D5C9D" w:rsidP="00E35E6C">
      <w:pPr>
        <w:pStyle w:val="Nadpis2"/>
      </w:pPr>
      <w:r>
        <w:t>3) Projekt „Historie Prahy z hladiny Vltavy“</w:t>
      </w:r>
    </w:p>
    <w:p w:rsidR="000D5C9D" w:rsidRDefault="000D5C9D" w:rsidP="000D5C9D"/>
    <w:p w:rsidR="000D5C9D" w:rsidRDefault="00134207" w:rsidP="000D5C9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34207" w:rsidRDefault="00134207" w:rsidP="000D5C9D">
      <w:pPr>
        <w:jc w:val="both"/>
      </w:pPr>
      <w:r>
        <w:t>RM po projednání</w:t>
      </w:r>
    </w:p>
    <w:p w:rsidR="00134207" w:rsidRDefault="00134207" w:rsidP="000D5C9D">
      <w:pPr>
        <w:jc w:val="both"/>
      </w:pPr>
    </w:p>
    <w:p w:rsidR="00134207" w:rsidRDefault="00134207" w:rsidP="00134207">
      <w:pPr>
        <w:pStyle w:val="Nadpis3"/>
      </w:pPr>
      <w:r>
        <w:t>I. Schvaluje</w:t>
      </w:r>
    </w:p>
    <w:p w:rsidR="00134207" w:rsidRPr="00134207" w:rsidRDefault="00134207" w:rsidP="00517A11">
      <w:pPr>
        <w:jc w:val="both"/>
      </w:pPr>
      <w:r>
        <w:t xml:space="preserve">projekt „Historie Prahy z hladiny Vltavy“ pro 80 žáků </w:t>
      </w:r>
      <w:r w:rsidR="00517A11">
        <w:t xml:space="preserve">čtvrtých a pátých tříd ZŠ zřizovaných městem Strakonice v celkové </w:t>
      </w:r>
      <w:r w:rsidR="00B6011E">
        <w:t>maximální částce 47</w:t>
      </w:r>
      <w:r w:rsidR="00517A11">
        <w:t>.</w:t>
      </w:r>
      <w:r w:rsidR="00B6011E">
        <w:t>000</w:t>
      </w:r>
      <w:r w:rsidR="00517A11">
        <w:t xml:space="preserve"> Kč včetně DPH, který</w:t>
      </w:r>
      <w:r w:rsidR="00C61A49">
        <w:t xml:space="preserve"> bude realizován ve druhém pololetí školního </w:t>
      </w:r>
      <w:r w:rsidR="00517A11">
        <w:t>roku 2017/2018.</w:t>
      </w:r>
      <w:r w:rsidR="00B6011E">
        <w:t xml:space="preserve"> Bude kryto rozpočtovým opatřením, které bude  předloženo ke schválení RM v březnu roku 2018.</w:t>
      </w:r>
    </w:p>
    <w:p w:rsidR="00F5127F" w:rsidRDefault="00F5127F" w:rsidP="00F5127F">
      <w:pPr>
        <w:pStyle w:val="Nadpis2"/>
        <w:jc w:val="both"/>
      </w:pPr>
    </w:p>
    <w:p w:rsidR="00FD1109" w:rsidRDefault="00FD1109" w:rsidP="00FF1A67">
      <w:pPr>
        <w:jc w:val="both"/>
      </w:pPr>
    </w:p>
    <w:p w:rsidR="00FD1109" w:rsidRDefault="00FD1109" w:rsidP="00FD1109">
      <w:pPr>
        <w:pStyle w:val="Nadpis2"/>
        <w:jc w:val="both"/>
      </w:pPr>
      <w:r>
        <w:t>4) Základní škola F. L. Čelakovského – žádost o souhlas s přijetím finančního daru</w:t>
      </w:r>
    </w:p>
    <w:p w:rsidR="00FD1109" w:rsidRDefault="00FD1109" w:rsidP="00FD1109"/>
    <w:p w:rsidR="00942E85" w:rsidRDefault="00942E85" w:rsidP="00FD1109">
      <w:pPr>
        <w:jc w:val="both"/>
        <w:rPr>
          <w:i/>
        </w:rPr>
      </w:pPr>
    </w:p>
    <w:p w:rsidR="00942E85" w:rsidRDefault="00942E85" w:rsidP="00FD1109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942E85" w:rsidRDefault="00942E85" w:rsidP="00FD1109">
      <w:pPr>
        <w:jc w:val="both"/>
      </w:pPr>
      <w:r>
        <w:t xml:space="preserve">RM pro projednání </w:t>
      </w:r>
    </w:p>
    <w:p w:rsidR="00942E85" w:rsidRDefault="00942E85" w:rsidP="00FD1109">
      <w:pPr>
        <w:jc w:val="both"/>
      </w:pPr>
    </w:p>
    <w:p w:rsidR="00942E85" w:rsidRDefault="00942E85" w:rsidP="00942E85">
      <w:pPr>
        <w:pStyle w:val="Nadpis3"/>
      </w:pPr>
      <w:r>
        <w:t>I. Souhlasí</w:t>
      </w:r>
    </w:p>
    <w:p w:rsidR="00FD1109" w:rsidRDefault="00942E85" w:rsidP="00A6245A">
      <w:pPr>
        <w:jc w:val="both"/>
      </w:pPr>
      <w:r>
        <w:t>s přijetím finančního daru ve výši 1.170 Kč od WOMEN FOR WOMEN, o.p.s., Vlastislavova 152</w:t>
      </w:r>
      <w:r w:rsidR="009C198D">
        <w:t>/4, Praha 4, který bude použit na</w:t>
      </w:r>
      <w:r>
        <w:t xml:space="preserve"> uhrazení </w:t>
      </w:r>
      <w:r w:rsidR="009C198D">
        <w:t>navýšeného</w:t>
      </w:r>
      <w:r>
        <w:t xml:space="preserve"> stravného ve školní jídelně při ZŠ </w:t>
      </w:r>
      <w:r w:rsidR="009C198D">
        <w:t xml:space="preserve">   F. L. Čelakovského</w:t>
      </w:r>
      <w:r>
        <w:t xml:space="preserve"> pro 5 žáků v rámci charitativního projektu Obědy pro děti, a to v období od </w:t>
      </w:r>
      <w:proofErr w:type="gramStart"/>
      <w:r>
        <w:t>02.01.2018</w:t>
      </w:r>
      <w:proofErr w:type="gramEnd"/>
      <w:r>
        <w:t xml:space="preserve"> do 29.06.2018.</w:t>
      </w:r>
      <w:r w:rsidR="00FD1109">
        <w:t xml:space="preserve"> </w:t>
      </w:r>
    </w:p>
    <w:p w:rsidR="00FD1109" w:rsidRDefault="00FD1109" w:rsidP="00FD1109">
      <w:pPr>
        <w:jc w:val="both"/>
      </w:pPr>
    </w:p>
    <w:p w:rsidR="00664712" w:rsidRDefault="00664712" w:rsidP="00664712">
      <w:pPr>
        <w:pStyle w:val="Nadpis2"/>
      </w:pPr>
      <w:r>
        <w:t>5) Zápis</w:t>
      </w:r>
      <w:r w:rsidR="005C192E">
        <w:t>y</w:t>
      </w:r>
      <w:r>
        <w:t xml:space="preserve"> z jednání komise pro sport</w:t>
      </w:r>
    </w:p>
    <w:p w:rsidR="00664712" w:rsidRPr="00664712" w:rsidRDefault="00664712" w:rsidP="00664712"/>
    <w:p w:rsidR="00664712" w:rsidRPr="00B65F4E" w:rsidRDefault="00664712" w:rsidP="00664712">
      <w:pPr>
        <w:rPr>
          <w:b/>
          <w:u w:val="single"/>
        </w:rPr>
      </w:pPr>
      <w:r w:rsidRPr="00B65F4E">
        <w:rPr>
          <w:b/>
          <w:u w:val="single"/>
        </w:rPr>
        <w:t>Návrh usnesení:</w:t>
      </w:r>
    </w:p>
    <w:p w:rsidR="00664712" w:rsidRDefault="00664712" w:rsidP="00664712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RM po projednání</w:t>
      </w:r>
    </w:p>
    <w:p w:rsidR="00664712" w:rsidRDefault="00664712" w:rsidP="00664712">
      <w:pPr>
        <w:pStyle w:val="Normlnweb"/>
        <w:spacing w:before="0" w:beforeAutospacing="0" w:after="0" w:afterAutospacing="0"/>
        <w:rPr>
          <w:szCs w:val="20"/>
        </w:rPr>
      </w:pPr>
    </w:p>
    <w:p w:rsidR="00664712" w:rsidRPr="00B65F4E" w:rsidRDefault="00664712" w:rsidP="00664712">
      <w:pPr>
        <w:pStyle w:val="Nadpis3"/>
      </w:pPr>
      <w:r w:rsidRPr="00B65F4E">
        <w:t>I. Bere na vědomí</w:t>
      </w:r>
    </w:p>
    <w:p w:rsidR="00664712" w:rsidRDefault="00664712" w:rsidP="00664712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zápis z 22. a 23. jednání komise pro sport ze dne </w:t>
      </w:r>
      <w:r w:rsidR="005C192E">
        <w:rPr>
          <w:szCs w:val="20"/>
        </w:rPr>
        <w:t xml:space="preserve">1. a 15. 11. </w:t>
      </w:r>
      <w:r>
        <w:rPr>
          <w:szCs w:val="20"/>
        </w:rPr>
        <w:t>2017.</w:t>
      </w:r>
    </w:p>
    <w:p w:rsidR="00664712" w:rsidRDefault="00664712" w:rsidP="00664712">
      <w:pPr>
        <w:pStyle w:val="Normlnweb"/>
        <w:spacing w:before="0" w:beforeAutospacing="0" w:after="0" w:afterAutospacing="0"/>
        <w:rPr>
          <w:szCs w:val="20"/>
        </w:rPr>
      </w:pPr>
    </w:p>
    <w:p w:rsidR="0071068F" w:rsidRDefault="0071068F" w:rsidP="00664712"/>
    <w:p w:rsidR="0071068F" w:rsidRDefault="0071068F" w:rsidP="0071068F">
      <w:pPr>
        <w:pStyle w:val="Nadpis2"/>
      </w:pPr>
      <w:r>
        <w:t xml:space="preserve">6) Objednávky odboru školství a cestovního ruchu – říjen – listopad </w:t>
      </w:r>
    </w:p>
    <w:p w:rsidR="0071068F" w:rsidRPr="00664712" w:rsidRDefault="0071068F" w:rsidP="0071068F"/>
    <w:p w:rsidR="0071068F" w:rsidRPr="00B65F4E" w:rsidRDefault="0071068F" w:rsidP="0071068F">
      <w:pPr>
        <w:rPr>
          <w:b/>
          <w:u w:val="single"/>
        </w:rPr>
      </w:pPr>
      <w:r w:rsidRPr="00B65F4E">
        <w:rPr>
          <w:b/>
          <w:u w:val="single"/>
        </w:rPr>
        <w:t>Návrh usnesení:</w:t>
      </w:r>
    </w:p>
    <w:p w:rsidR="0071068F" w:rsidRDefault="0071068F" w:rsidP="0071068F">
      <w:pPr>
        <w:pStyle w:val="Normlnweb"/>
        <w:spacing w:before="0" w:beforeAutospacing="0" w:after="0" w:afterAutospacing="0"/>
        <w:rPr>
          <w:szCs w:val="20"/>
        </w:rPr>
      </w:pPr>
      <w:r>
        <w:rPr>
          <w:szCs w:val="20"/>
        </w:rPr>
        <w:t>RM po projednání</w:t>
      </w:r>
    </w:p>
    <w:p w:rsidR="0071068F" w:rsidRDefault="0071068F" w:rsidP="0071068F">
      <w:pPr>
        <w:pStyle w:val="Normlnweb"/>
        <w:spacing w:before="0" w:beforeAutospacing="0" w:after="0" w:afterAutospacing="0"/>
        <w:rPr>
          <w:szCs w:val="20"/>
        </w:rPr>
      </w:pPr>
    </w:p>
    <w:p w:rsidR="0071068F" w:rsidRPr="00B65F4E" w:rsidRDefault="0071068F" w:rsidP="0071068F">
      <w:pPr>
        <w:pStyle w:val="Nadpis3"/>
      </w:pPr>
      <w:r w:rsidRPr="00B65F4E">
        <w:t>I. Bere na vědomí</w:t>
      </w:r>
    </w:p>
    <w:p w:rsidR="0071068F" w:rsidRDefault="0071068F" w:rsidP="0071068F">
      <w:pPr>
        <w:pStyle w:val="Normlnweb"/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 xml:space="preserve">Přehled objednávek vystavených odborem školství a cestovního ruchu za období </w:t>
      </w:r>
      <w:r>
        <w:rPr>
          <w:szCs w:val="20"/>
        </w:rPr>
        <w:br/>
        <w:t xml:space="preserve">1. </w:t>
      </w:r>
      <w:proofErr w:type="gramStart"/>
      <w:r>
        <w:rPr>
          <w:szCs w:val="20"/>
        </w:rPr>
        <w:t>10.-30</w:t>
      </w:r>
      <w:proofErr w:type="gramEnd"/>
      <w:r>
        <w:rPr>
          <w:szCs w:val="20"/>
        </w:rPr>
        <w:t>. 11. 2017.</w:t>
      </w:r>
    </w:p>
    <w:p w:rsidR="0071068F" w:rsidRDefault="0071068F" w:rsidP="0071068F">
      <w:pPr>
        <w:pStyle w:val="Normlnweb"/>
        <w:spacing w:before="0" w:beforeAutospacing="0" w:after="0" w:afterAutospacing="0"/>
        <w:rPr>
          <w:szCs w:val="20"/>
        </w:rPr>
      </w:pPr>
    </w:p>
    <w:p w:rsidR="0071068F" w:rsidRPr="00664712" w:rsidRDefault="0071068F" w:rsidP="00664712">
      <w:bookmarkStart w:id="0" w:name="_GoBack"/>
      <w:bookmarkEnd w:id="0"/>
    </w:p>
    <w:sectPr w:rsidR="0071068F" w:rsidRPr="00664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243EC"/>
    <w:rsid w:val="0004275A"/>
    <w:rsid w:val="00045557"/>
    <w:rsid w:val="00056088"/>
    <w:rsid w:val="0007274A"/>
    <w:rsid w:val="00077160"/>
    <w:rsid w:val="00085BDB"/>
    <w:rsid w:val="00090EAF"/>
    <w:rsid w:val="000D5C9D"/>
    <w:rsid w:val="000D6851"/>
    <w:rsid w:val="000E23A3"/>
    <w:rsid w:val="000E37C0"/>
    <w:rsid w:val="000E6BA8"/>
    <w:rsid w:val="000E78B7"/>
    <w:rsid w:val="000F4988"/>
    <w:rsid w:val="000F5DD8"/>
    <w:rsid w:val="00125364"/>
    <w:rsid w:val="00134207"/>
    <w:rsid w:val="001437D4"/>
    <w:rsid w:val="001654D5"/>
    <w:rsid w:val="00165AF5"/>
    <w:rsid w:val="00186E58"/>
    <w:rsid w:val="001B223A"/>
    <w:rsid w:val="001C7DEE"/>
    <w:rsid w:val="001D07F5"/>
    <w:rsid w:val="001D5900"/>
    <w:rsid w:val="001D73DD"/>
    <w:rsid w:val="001E0DF3"/>
    <w:rsid w:val="001F41A0"/>
    <w:rsid w:val="002033B5"/>
    <w:rsid w:val="00211AFB"/>
    <w:rsid w:val="00214AE6"/>
    <w:rsid w:val="002307D4"/>
    <w:rsid w:val="00272FEA"/>
    <w:rsid w:val="002755E6"/>
    <w:rsid w:val="002B3CEB"/>
    <w:rsid w:val="00333A39"/>
    <w:rsid w:val="00343EFD"/>
    <w:rsid w:val="00352A5B"/>
    <w:rsid w:val="0037342D"/>
    <w:rsid w:val="00376DCC"/>
    <w:rsid w:val="003814A8"/>
    <w:rsid w:val="003B64E0"/>
    <w:rsid w:val="003B7272"/>
    <w:rsid w:val="003C78C2"/>
    <w:rsid w:val="003E5D59"/>
    <w:rsid w:val="003F6CEF"/>
    <w:rsid w:val="00400A87"/>
    <w:rsid w:val="00404886"/>
    <w:rsid w:val="004448EA"/>
    <w:rsid w:val="00452446"/>
    <w:rsid w:val="00460942"/>
    <w:rsid w:val="00466635"/>
    <w:rsid w:val="00475B2C"/>
    <w:rsid w:val="0048180C"/>
    <w:rsid w:val="004944F3"/>
    <w:rsid w:val="0049691D"/>
    <w:rsid w:val="004C4537"/>
    <w:rsid w:val="004D02EB"/>
    <w:rsid w:val="004D4E48"/>
    <w:rsid w:val="004D7EA8"/>
    <w:rsid w:val="004E4A9C"/>
    <w:rsid w:val="004F27E9"/>
    <w:rsid w:val="00501754"/>
    <w:rsid w:val="00517A11"/>
    <w:rsid w:val="005251BA"/>
    <w:rsid w:val="00533833"/>
    <w:rsid w:val="005646B1"/>
    <w:rsid w:val="005C192E"/>
    <w:rsid w:val="005C4D42"/>
    <w:rsid w:val="00601231"/>
    <w:rsid w:val="006029D5"/>
    <w:rsid w:val="00605138"/>
    <w:rsid w:val="006075AF"/>
    <w:rsid w:val="00664712"/>
    <w:rsid w:val="006801D4"/>
    <w:rsid w:val="006904A6"/>
    <w:rsid w:val="006D5A5C"/>
    <w:rsid w:val="006F1EF3"/>
    <w:rsid w:val="00704663"/>
    <w:rsid w:val="0071068F"/>
    <w:rsid w:val="007132F5"/>
    <w:rsid w:val="00720A4F"/>
    <w:rsid w:val="00762506"/>
    <w:rsid w:val="00793BD1"/>
    <w:rsid w:val="007A4734"/>
    <w:rsid w:val="007B231C"/>
    <w:rsid w:val="007C7AB0"/>
    <w:rsid w:val="007D02EF"/>
    <w:rsid w:val="007F3EBE"/>
    <w:rsid w:val="00820438"/>
    <w:rsid w:val="008C1877"/>
    <w:rsid w:val="008D687E"/>
    <w:rsid w:val="008F0C84"/>
    <w:rsid w:val="008F232F"/>
    <w:rsid w:val="008F296F"/>
    <w:rsid w:val="00900123"/>
    <w:rsid w:val="00900F51"/>
    <w:rsid w:val="00902515"/>
    <w:rsid w:val="00915DF6"/>
    <w:rsid w:val="0093766F"/>
    <w:rsid w:val="00942E85"/>
    <w:rsid w:val="009522CB"/>
    <w:rsid w:val="00977509"/>
    <w:rsid w:val="00984866"/>
    <w:rsid w:val="00985F48"/>
    <w:rsid w:val="0098724C"/>
    <w:rsid w:val="009A2D13"/>
    <w:rsid w:val="009A6764"/>
    <w:rsid w:val="009C155C"/>
    <w:rsid w:val="009C198D"/>
    <w:rsid w:val="009C29BE"/>
    <w:rsid w:val="009D3E4D"/>
    <w:rsid w:val="009E26DB"/>
    <w:rsid w:val="009F082F"/>
    <w:rsid w:val="00A06B9B"/>
    <w:rsid w:val="00A320E6"/>
    <w:rsid w:val="00A432F0"/>
    <w:rsid w:val="00A47859"/>
    <w:rsid w:val="00A6245A"/>
    <w:rsid w:val="00A6707F"/>
    <w:rsid w:val="00AA7BD4"/>
    <w:rsid w:val="00AE2AB1"/>
    <w:rsid w:val="00B049FF"/>
    <w:rsid w:val="00B45E75"/>
    <w:rsid w:val="00B6011E"/>
    <w:rsid w:val="00B74D17"/>
    <w:rsid w:val="00B867D4"/>
    <w:rsid w:val="00B92CF0"/>
    <w:rsid w:val="00B95D60"/>
    <w:rsid w:val="00BC1EC1"/>
    <w:rsid w:val="00BD4DD6"/>
    <w:rsid w:val="00BF7E67"/>
    <w:rsid w:val="00C06A11"/>
    <w:rsid w:val="00C115A5"/>
    <w:rsid w:val="00C24926"/>
    <w:rsid w:val="00C306C0"/>
    <w:rsid w:val="00C40252"/>
    <w:rsid w:val="00C50375"/>
    <w:rsid w:val="00C54C59"/>
    <w:rsid w:val="00C6160B"/>
    <w:rsid w:val="00C61A49"/>
    <w:rsid w:val="00C63226"/>
    <w:rsid w:val="00C80EF3"/>
    <w:rsid w:val="00C834DC"/>
    <w:rsid w:val="00D06F28"/>
    <w:rsid w:val="00D104BB"/>
    <w:rsid w:val="00D90AC9"/>
    <w:rsid w:val="00DA4B24"/>
    <w:rsid w:val="00DB312D"/>
    <w:rsid w:val="00DC5FD1"/>
    <w:rsid w:val="00DE6D29"/>
    <w:rsid w:val="00E35E6C"/>
    <w:rsid w:val="00E3615D"/>
    <w:rsid w:val="00E47C49"/>
    <w:rsid w:val="00E55118"/>
    <w:rsid w:val="00E601D2"/>
    <w:rsid w:val="00E63A00"/>
    <w:rsid w:val="00E71D81"/>
    <w:rsid w:val="00E830B7"/>
    <w:rsid w:val="00E87B55"/>
    <w:rsid w:val="00E92EA8"/>
    <w:rsid w:val="00F3353E"/>
    <w:rsid w:val="00F37EC1"/>
    <w:rsid w:val="00F4533C"/>
    <w:rsid w:val="00F5127F"/>
    <w:rsid w:val="00F674E2"/>
    <w:rsid w:val="00F82AF7"/>
    <w:rsid w:val="00F90C52"/>
    <w:rsid w:val="00F97805"/>
    <w:rsid w:val="00F97CA3"/>
    <w:rsid w:val="00FB33B0"/>
    <w:rsid w:val="00FD1109"/>
    <w:rsid w:val="00FF1A67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semiHidden/>
    <w:rsid w:val="00C249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24926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07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194A-726E-4EF5-83A0-199AC332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245</TotalTime>
  <Pages>3</Pages>
  <Words>414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20</cp:revision>
  <cp:lastPrinted>2017-10-18T11:38:00Z</cp:lastPrinted>
  <dcterms:created xsi:type="dcterms:W3CDTF">2017-12-05T11:44:00Z</dcterms:created>
  <dcterms:modified xsi:type="dcterms:W3CDTF">2017-12-14T08:26:00Z</dcterms:modified>
</cp:coreProperties>
</file>